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213D">
      <w:pPr>
        <w:pStyle w:val="Nadpis1"/>
        <w:rPr>
          <w:rFonts w:eastAsia="Times New Roman"/>
        </w:rPr>
      </w:pPr>
      <w:bookmarkStart w:id="0" w:name="_GoBack"/>
      <w:bookmarkEnd w:id="0"/>
      <w:r>
        <w:rPr>
          <w:rStyle w:val="report"/>
          <w:rFonts w:eastAsia="Times New Roman"/>
        </w:rPr>
        <w:t>ZÁPIS z jednání rady č. 11/2019</w:t>
      </w:r>
      <w:r>
        <w:rPr>
          <w:rFonts w:eastAsia="Times New Roman"/>
        </w:rPr>
        <w:br/>
      </w:r>
      <w:r>
        <w:rPr>
          <w:rFonts w:eastAsia="Times New Roman"/>
          <w:sz w:val="30"/>
          <w:szCs w:val="30"/>
        </w:rPr>
        <w:t>Obec Velké Přílepy</w:t>
      </w:r>
      <w:r>
        <w:rPr>
          <w:rFonts w:eastAsia="Times New Roman"/>
        </w:rPr>
        <w:br/>
      </w:r>
      <w:r>
        <w:rPr>
          <w:rFonts w:eastAsia="Times New Roman"/>
          <w:sz w:val="24"/>
          <w:szCs w:val="24"/>
        </w:rPr>
        <w:t>datum: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17. 6. 201</w:t>
      </w:r>
      <w:r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, čas: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08:0</w:t>
      </w:r>
      <w:r>
        <w:rPr>
          <w:rFonts w:eastAsia="Times New Roman"/>
          <w:sz w:val="24"/>
          <w:szCs w:val="24"/>
        </w:rPr>
        <w:t>0</w:t>
      </w:r>
    </w:p>
    <w:p w:rsidR="00000000" w:rsidRDefault="00C5213D">
      <w:pPr>
        <w:divId w:val="2019114863"/>
        <w:rPr>
          <w:rFonts w:eastAsia="Times New Roman"/>
        </w:rPr>
      </w:pPr>
      <w:r>
        <w:rPr>
          <w:rStyle w:val="Siln"/>
          <w:rFonts w:eastAsia="Times New Roman"/>
        </w:rPr>
        <w:t>Prezence:</w:t>
      </w:r>
      <w:r>
        <w:rPr>
          <w:rFonts w:eastAsia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7032"/>
      </w:tblGrid>
      <w:tr w:rsidR="00000000">
        <w:trPr>
          <w:divId w:val="201911486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Přítomni: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(3) Věra Čermáková, Mgr. Bc. Marie Válková, Mgr. Libuše Smidžárová</w:t>
            </w:r>
          </w:p>
        </w:tc>
      </w:tr>
      <w:tr w:rsidR="00000000">
        <w:trPr>
          <w:divId w:val="201911486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Omluveni: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(2) Ing. Tomáš Hošek, Ing. Vlastmil Zaviačič</w:t>
            </w:r>
          </w:p>
        </w:tc>
      </w:tr>
      <w:tr w:rsidR="00000000">
        <w:trPr>
          <w:divId w:val="201911486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Nepřítomni: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201911486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Hosté: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Jana Doubková</w:t>
            </w:r>
          </w:p>
        </w:tc>
      </w:tr>
      <w:tr w:rsidR="00000000">
        <w:trPr>
          <w:divId w:val="201911486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Zapisovatel/ka: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Radka Linhartová</w:t>
            </w:r>
          </w:p>
        </w:tc>
      </w:tr>
    </w:tbl>
    <w:p w:rsidR="00000000" w:rsidRDefault="00C5213D">
      <w:pPr>
        <w:pStyle w:val="Normlnweb"/>
        <w:divId w:val="2019114863"/>
      </w:pPr>
      <w:r>
        <w:t>Přítomni 3 členi a rada je usnášeníschopná.</w:t>
      </w:r>
    </w:p>
    <w:p w:rsidR="00000000" w:rsidRDefault="00C5213D">
      <w:pPr>
        <w:divId w:val="2019114863"/>
        <w:rPr>
          <w:rFonts w:eastAsia="Times New Roman"/>
        </w:rPr>
      </w:pPr>
      <w:r>
        <w:rPr>
          <w:rStyle w:val="Siln"/>
          <w:rFonts w:eastAsia="Times New Roman"/>
        </w:rPr>
        <w:t>Jednání zahájeno v 8:10:15</w:t>
      </w:r>
    </w:p>
    <w:p w:rsidR="00000000" w:rsidRDefault="00C5213D">
      <w:pPr>
        <w:pStyle w:val="Nadpis2"/>
        <w:divId w:val="1978340448"/>
        <w:rPr>
          <w:rFonts w:eastAsia="Times New Roman"/>
        </w:rPr>
      </w:pPr>
      <w:r>
        <w:rPr>
          <w:rFonts w:eastAsia="Times New Roman"/>
        </w:rPr>
        <w:t>1. Schválení programu jednání </w:t>
      </w:r>
    </w:p>
    <w:p w:rsidR="00000000" w:rsidRDefault="00C5213D">
      <w:pPr>
        <w:spacing w:after="240"/>
        <w:divId w:val="1978340448"/>
        <w:rPr>
          <w:rFonts w:eastAsia="Times New Roman"/>
        </w:rPr>
      </w:pPr>
      <w:r>
        <w:rPr>
          <w:rFonts w:eastAsia="Times New Roman"/>
        </w:rPr>
        <w:br/>
      </w:r>
      <w:r>
        <w:rPr>
          <w:rStyle w:val="Siln"/>
          <w:rFonts w:eastAsia="Times New Roman"/>
        </w:rPr>
        <w:t>Projednávání bodu bylo zahájeno v 8:11:58</w:t>
      </w:r>
    </w:p>
    <w:p w:rsidR="00000000" w:rsidRDefault="00C5213D">
      <w:pPr>
        <w:divId w:val="320041605"/>
        <w:rPr>
          <w:rFonts w:eastAsia="Times New Roman"/>
        </w:rPr>
      </w:pPr>
      <w:r>
        <w:rPr>
          <w:rStyle w:val="Siln"/>
          <w:rFonts w:eastAsia="Times New Roman"/>
        </w:rPr>
        <w:t>Program jednání</w:t>
      </w:r>
      <w:r>
        <w:rPr>
          <w:rFonts w:eastAsia="Times New Roman"/>
        </w:rPr>
        <w:br/>
      </w:r>
      <w:r>
        <w:rPr>
          <w:rFonts w:eastAsia="Times New Roman"/>
        </w:rPr>
        <w:br/>
        <w:t>1. Schválení programu jedná</w:t>
      </w:r>
      <w:r>
        <w:rPr>
          <w:rFonts w:eastAsia="Times New Roman"/>
        </w:rPr>
        <w:t>ní </w:t>
      </w:r>
      <w:r>
        <w:rPr>
          <w:rFonts w:eastAsia="Times New Roman"/>
        </w:rPr>
        <w:br/>
        <w:t>2. Určení zapisovatelů, předsedajícího, příp. ověřovatelů</w:t>
      </w:r>
      <w:r>
        <w:rPr>
          <w:rFonts w:eastAsia="Times New Roman"/>
        </w:rPr>
        <w:br/>
        <w:t>3. Polyfunkční dům - Dodatek č. 4 ke smlouvě o dílo - INGBAU CZ s.r.o.</w:t>
      </w:r>
      <w:r>
        <w:rPr>
          <w:rFonts w:eastAsia="Times New Roman"/>
        </w:rPr>
        <w:br/>
        <w:t>4. Nabídka modulů informačního systému KEO</w:t>
      </w:r>
      <w:r>
        <w:rPr>
          <w:rFonts w:eastAsia="Times New Roman"/>
        </w:rPr>
        <w:br/>
        <w:t>5. Přijetí daru na pořízení herního prvku</w:t>
      </w:r>
      <w:r>
        <w:rPr>
          <w:rFonts w:eastAsia="Times New Roman"/>
        </w:rPr>
        <w:br/>
        <w:t>6. Základní škola - přijetí daru od na</w:t>
      </w:r>
      <w:r>
        <w:rPr>
          <w:rFonts w:eastAsia="Times New Roman"/>
        </w:rPr>
        <w:t>dace O2</w:t>
      </w:r>
      <w:r>
        <w:rPr>
          <w:rFonts w:eastAsia="Times New Roman"/>
        </w:rPr>
        <w:br/>
        <w:t>7. Přílepské vyhlídky - schválení poptávkového řízení a nabídky</w:t>
      </w:r>
      <w:r>
        <w:rPr>
          <w:rFonts w:eastAsia="Times New Roman"/>
        </w:rPr>
        <w:br/>
        <w:t>8. Revokace usnesení z 20.5.2019 č. R-32/2019</w:t>
      </w:r>
    </w:p>
    <w:p w:rsidR="00000000" w:rsidRDefault="00C5213D">
      <w:pPr>
        <w:spacing w:after="240"/>
        <w:divId w:val="744450412"/>
      </w:pPr>
      <w:r>
        <w:t>V 08:12:05 předsedající navrhla hlasovat o návrhu usnesení "A" v tomto znění:</w:t>
      </w:r>
    </w:p>
    <w:p w:rsidR="00000000" w:rsidRDefault="00C5213D">
      <w:pPr>
        <w:spacing w:after="240"/>
        <w:divId w:val="744450412"/>
      </w:pPr>
      <w:r>
        <w:rPr>
          <w:rStyle w:val="Siln"/>
        </w:rPr>
        <w:t>Rada schvaluje návrh programu jednání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7032"/>
      </w:tblGrid>
      <w:tr w:rsidR="00000000">
        <w:trPr>
          <w:divId w:val="166601745"/>
          <w:tblHeader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Hlasování</w:t>
            </w:r>
          </w:p>
        </w:tc>
      </w:tr>
      <w:tr w:rsidR="00000000">
        <w:trPr>
          <w:divId w:val="166601745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(3) Věra Čermáková, Mgr. Bc. Marie Válková, Mgr. Libuše Smidžárová</w:t>
            </w:r>
          </w:p>
        </w:tc>
      </w:tr>
      <w:tr w:rsidR="00000000">
        <w:trPr>
          <w:divId w:val="166601745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proti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166601745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zdržel se: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166601745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nehlasoval: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166601745"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br/>
            </w:r>
            <w:r>
              <w:rPr>
                <w:rStyle w:val="Siln"/>
                <w:rFonts w:eastAsia="Times New Roman"/>
              </w:rPr>
              <w:t>Návrh byl přijat jako usnesení číslo: UR-46/19</w:t>
            </w:r>
          </w:p>
        </w:tc>
      </w:tr>
      <w:tr w:rsidR="00000000">
        <w:trPr>
          <w:divId w:val="166601745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zodpovídá: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66601745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termín: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17. 6. 2019 </w:t>
            </w:r>
            <w:r>
              <w:rPr>
                <w:rStyle w:val="Siln"/>
                <w:rFonts w:eastAsia="Times New Roman"/>
              </w:rPr>
              <w:t>(ihned)</w:t>
            </w:r>
          </w:p>
        </w:tc>
      </w:tr>
    </w:tbl>
    <w:p w:rsidR="00000000" w:rsidRDefault="00C5213D">
      <w:pPr>
        <w:divId w:val="1844202365"/>
        <w:rPr>
          <w:rFonts w:eastAsia="Times New Roman"/>
        </w:rPr>
      </w:pPr>
      <w:r>
        <w:rPr>
          <w:rFonts w:eastAsia="Times New Roman"/>
        </w:rPr>
        <w:t xml:space="preserve">Projednávání </w:t>
      </w:r>
      <w:r>
        <w:rPr>
          <w:rFonts w:eastAsia="Times New Roman"/>
        </w:rPr>
        <w:t>bodu bylo ukončeno v 8:14:33</w:t>
      </w:r>
    </w:p>
    <w:p w:rsidR="00000000" w:rsidRDefault="00C5213D">
      <w:pPr>
        <w:pStyle w:val="Nadpis2"/>
        <w:divId w:val="490371361"/>
        <w:rPr>
          <w:rFonts w:eastAsia="Times New Roman"/>
        </w:rPr>
      </w:pPr>
      <w:r>
        <w:rPr>
          <w:rFonts w:eastAsia="Times New Roman"/>
        </w:rPr>
        <w:t>2. Určení zapisovatelů, předsedajícího, příp. ověřovatelů </w:t>
      </w:r>
    </w:p>
    <w:p w:rsidR="00000000" w:rsidRDefault="00C5213D">
      <w:pPr>
        <w:spacing w:after="240"/>
        <w:divId w:val="490371361"/>
        <w:rPr>
          <w:rFonts w:eastAsia="Times New Roman"/>
        </w:rPr>
      </w:pPr>
      <w:r>
        <w:rPr>
          <w:rFonts w:eastAsia="Times New Roman"/>
        </w:rPr>
        <w:br/>
      </w:r>
      <w:r>
        <w:rPr>
          <w:rStyle w:val="Siln"/>
          <w:rFonts w:eastAsia="Times New Roman"/>
        </w:rPr>
        <w:t>Projednávání bodu bylo zahájeno v 8:14:43</w:t>
      </w:r>
    </w:p>
    <w:p w:rsidR="00000000" w:rsidRDefault="00C5213D">
      <w:pPr>
        <w:divId w:val="562183920"/>
      </w:pPr>
      <w:r>
        <w:t>Předsedající navrhla jednotlivé členy pracovních komisí</w:t>
      </w:r>
    </w:p>
    <w:p w:rsidR="00000000" w:rsidRDefault="00C5213D">
      <w:pPr>
        <w:divId w:val="562183920"/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4179"/>
      </w:tblGrid>
      <w:tr w:rsidR="00000000">
        <w:trPr>
          <w:divId w:val="56218392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Ověřovatelé: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Mgr. Bc. Marie Válková, Věra Čermáková</w:t>
            </w:r>
          </w:p>
        </w:tc>
      </w:tr>
      <w:tr w:rsidR="00000000">
        <w:trPr>
          <w:divId w:val="56218392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Předsedající: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Věra Čermáková</w:t>
            </w:r>
          </w:p>
        </w:tc>
      </w:tr>
    </w:tbl>
    <w:p w:rsidR="00000000" w:rsidRDefault="00C5213D">
      <w:pPr>
        <w:pStyle w:val="Normlnweb"/>
        <w:divId w:val="490371361"/>
      </w:pPr>
      <w:r>
        <w:t>Bod byl přijat bez hlasování.</w:t>
      </w:r>
    </w:p>
    <w:p w:rsidR="00000000" w:rsidRDefault="00C5213D">
      <w:pPr>
        <w:divId w:val="370031424"/>
        <w:rPr>
          <w:rFonts w:eastAsia="Times New Roman"/>
        </w:rPr>
      </w:pPr>
      <w:r>
        <w:rPr>
          <w:rFonts w:eastAsia="Times New Roman"/>
        </w:rPr>
        <w:t>Projednávání bodu bylo ukončeno v 8:14:56</w:t>
      </w:r>
    </w:p>
    <w:p w:rsidR="00000000" w:rsidRDefault="00C5213D">
      <w:pPr>
        <w:pStyle w:val="Nadpis2"/>
        <w:divId w:val="897087964"/>
        <w:rPr>
          <w:rFonts w:eastAsia="Times New Roman"/>
        </w:rPr>
      </w:pPr>
      <w:r>
        <w:rPr>
          <w:rFonts w:eastAsia="Times New Roman"/>
        </w:rPr>
        <w:t>3. Polyfunkční dům - Dodatek č. 4 ke smlouvě o dílo - INGBAU CZ s.r.o. </w:t>
      </w:r>
    </w:p>
    <w:p w:rsidR="00000000" w:rsidRDefault="00C5213D">
      <w:pPr>
        <w:spacing w:after="240"/>
        <w:divId w:val="897087964"/>
        <w:rPr>
          <w:rFonts w:eastAsia="Times New Roman"/>
        </w:rPr>
      </w:pPr>
      <w:r>
        <w:rPr>
          <w:rFonts w:eastAsia="Times New Roman"/>
        </w:rPr>
        <w:br/>
      </w:r>
      <w:r>
        <w:rPr>
          <w:rStyle w:val="Siln"/>
          <w:rFonts w:eastAsia="Times New Roman"/>
        </w:rPr>
        <w:t>Projednávání bodu bylo zahájeno v 8:20:07</w:t>
      </w:r>
    </w:p>
    <w:p w:rsidR="00000000" w:rsidRDefault="00C5213D">
      <w:pPr>
        <w:pStyle w:val="Nadpis3"/>
        <w:divId w:val="897087964"/>
        <w:rPr>
          <w:rFonts w:eastAsia="Times New Roman"/>
        </w:rPr>
      </w:pPr>
      <w:r>
        <w:rPr>
          <w:rFonts w:eastAsia="Times New Roman"/>
        </w:rPr>
        <w:t>Důvodová zpráva</w:t>
      </w:r>
    </w:p>
    <w:p w:rsidR="00000000" w:rsidRDefault="00C5213D">
      <w:pPr>
        <w:pStyle w:val="Normlnweb"/>
        <w:divId w:val="287014358"/>
      </w:pPr>
      <w:r>
        <w:t>V </w:t>
      </w:r>
      <w:r>
        <w:t xml:space="preserve">průběhu realizace 130/B došlo k dílčím změnám. S ohledem na skutečnost, že je stavba financována z MFČR a s tím je spojena velká administrace, kolektovali jsme změny do doby, kdy lze předpokládat, že již největší objem prací je ukončen a lze předpokládat, </w:t>
      </w:r>
      <w:r>
        <w:t xml:space="preserve">že by již nemělo docházet k velkým změnám (i když to nelze vyloučit). Tento objem změn jsme principiálně předjednali s MFČR (ministerský rada Ing. Doležalová). Každá změna má vlastní změnový list. V souhrnu lze říci, že oproti celkové ceně, na kterou byla </w:t>
      </w:r>
      <w:r>
        <w:t>uzavřena smlouva o dílo (včetně D1- sleva poskytnuta na základě prvotních jednání se zhotovitelem) jsou současné předpokládané celkové náklady na stavbu o cca 340 tis nižší. Změnou materiálu střešní krytina a klempířských prvků došlo k prodloužení záruky n</w:t>
      </w:r>
      <w:r>
        <w:t>a tyto akce z 5 let na 10 let.</w:t>
      </w:r>
    </w:p>
    <w:p w:rsidR="00000000" w:rsidRDefault="00C5213D">
      <w:pPr>
        <w:pStyle w:val="Normlnweb"/>
        <w:divId w:val="287014358"/>
      </w:pPr>
      <w:r>
        <w:t>Bohužel je stavba v suterénu budovy (kuchyň) stále velmi vlhká a nelze určité technologické procesy urychlit bez rizika, že ztratíme záruku na podlahové krytiny, z toho důvodu došlo k posunutí konečného termínu o 30 dnů. Tedy</w:t>
      </w:r>
      <w:r>
        <w:t xml:space="preserve"> do 30.9.2019. Tento fakt byl konzultován s ředitelkou školy a ta vše organizuje k převzetí objektu do správy ZŠ od října 2019.</w:t>
      </w:r>
    </w:p>
    <w:p w:rsidR="00000000" w:rsidRDefault="00C5213D">
      <w:pPr>
        <w:spacing w:after="240"/>
        <w:divId w:val="412942770"/>
      </w:pPr>
      <w:r>
        <w:t>V 08:20:13 předsedající navrhla hlasovat o návrhu usnesení "A" v tomto znění:</w:t>
      </w:r>
    </w:p>
    <w:p w:rsidR="00000000" w:rsidRDefault="00C5213D">
      <w:pPr>
        <w:divId w:val="412942770"/>
      </w:pPr>
      <w:r>
        <w:t>Rada obce po projednání souhlasí s uzavřením dod</w:t>
      </w:r>
      <w:r>
        <w:t>atku č. 4 ke smlouvě o dílo uzavřené dne 17.09.2018 se společností INGBAU CZ s.r.o. </w:t>
      </w:r>
    </w:p>
    <w:p w:rsidR="00000000" w:rsidRDefault="00C5213D">
      <w:pPr>
        <w:spacing w:after="240"/>
        <w:divId w:val="41294277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7032"/>
      </w:tblGrid>
      <w:tr w:rsidR="00000000">
        <w:trPr>
          <w:divId w:val="1530485643"/>
          <w:tblHeader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Hlasování</w:t>
            </w:r>
          </w:p>
        </w:tc>
      </w:tr>
      <w:tr w:rsidR="00000000">
        <w:trPr>
          <w:divId w:val="153048564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(3) Mgr. Bc. Marie Válková, Mgr. Libuše Smidžárová, Věra Čermáková</w:t>
            </w:r>
          </w:p>
        </w:tc>
      </w:tr>
      <w:tr w:rsidR="00000000">
        <w:trPr>
          <w:divId w:val="153048564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proti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153048564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zdržel se: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153048564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nehlasoval: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1530485643"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br/>
            </w:r>
            <w:r>
              <w:rPr>
                <w:rStyle w:val="Siln"/>
                <w:rFonts w:eastAsia="Times New Roman"/>
              </w:rPr>
              <w:t>Ná</w:t>
            </w:r>
            <w:r>
              <w:rPr>
                <w:rStyle w:val="Siln"/>
                <w:rFonts w:eastAsia="Times New Roman"/>
              </w:rPr>
              <w:t>vrh byl přijat jako usnesení číslo: UR-47/19</w:t>
            </w:r>
          </w:p>
        </w:tc>
      </w:tr>
      <w:tr w:rsidR="00000000">
        <w:trPr>
          <w:divId w:val="153048564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zodpovídá: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Čermáková</w:t>
            </w:r>
          </w:p>
        </w:tc>
      </w:tr>
      <w:tr w:rsidR="00000000">
        <w:trPr>
          <w:divId w:val="153048564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termín: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17. 6. 2019 </w:t>
            </w:r>
            <w:r>
              <w:rPr>
                <w:rStyle w:val="Siln"/>
                <w:rFonts w:eastAsia="Times New Roman"/>
              </w:rPr>
              <w:t>(ihned)</w:t>
            </w:r>
          </w:p>
        </w:tc>
      </w:tr>
    </w:tbl>
    <w:p w:rsidR="00000000" w:rsidRDefault="00C5213D">
      <w:pPr>
        <w:divId w:val="544565363"/>
        <w:rPr>
          <w:rFonts w:eastAsia="Times New Roman"/>
        </w:rPr>
      </w:pPr>
      <w:r>
        <w:rPr>
          <w:rFonts w:eastAsia="Times New Roman"/>
        </w:rPr>
        <w:t>Projednávání bodu bylo ukončeno v 8:21:23</w:t>
      </w:r>
    </w:p>
    <w:p w:rsidR="00000000" w:rsidRDefault="00C5213D">
      <w:pPr>
        <w:pStyle w:val="Nadpis2"/>
        <w:divId w:val="943731183"/>
        <w:rPr>
          <w:rFonts w:eastAsia="Times New Roman"/>
        </w:rPr>
      </w:pPr>
      <w:r>
        <w:rPr>
          <w:rFonts w:eastAsia="Times New Roman"/>
        </w:rPr>
        <w:t>4. Nabídka modulů informačního systému KEO </w:t>
      </w:r>
    </w:p>
    <w:p w:rsidR="00000000" w:rsidRDefault="00C5213D">
      <w:pPr>
        <w:spacing w:after="240"/>
        <w:divId w:val="943731183"/>
        <w:rPr>
          <w:rFonts w:eastAsia="Times New Roman"/>
        </w:rPr>
      </w:pPr>
      <w:r>
        <w:rPr>
          <w:rFonts w:eastAsia="Times New Roman"/>
        </w:rPr>
        <w:br/>
      </w:r>
      <w:r>
        <w:rPr>
          <w:rStyle w:val="Siln"/>
          <w:rFonts w:eastAsia="Times New Roman"/>
        </w:rPr>
        <w:t>Projednávání bodu bylo zahájeno v 8:46:41</w:t>
      </w:r>
    </w:p>
    <w:p w:rsidR="00000000" w:rsidRDefault="00C5213D">
      <w:pPr>
        <w:divId w:val="826871178"/>
        <w:rPr>
          <w:rFonts w:eastAsia="Times New Roman"/>
        </w:rPr>
      </w:pPr>
      <w:r>
        <w:rPr>
          <w:rFonts w:eastAsia="Times New Roman"/>
        </w:rPr>
        <w:t>Diskuze zahá</w:t>
      </w:r>
      <w:r>
        <w:rPr>
          <w:rFonts w:eastAsia="Times New Roman"/>
        </w:rPr>
        <w:t>jena v 8:48:13</w:t>
      </w:r>
    </w:p>
    <w:p w:rsidR="00000000" w:rsidRDefault="00C5213D">
      <w:pPr>
        <w:divId w:val="1758479272"/>
        <w:rPr>
          <w:rFonts w:eastAsia="Times New Roman"/>
        </w:rPr>
      </w:pPr>
      <w:r>
        <w:rPr>
          <w:rFonts w:eastAsia="Times New Roman"/>
        </w:rPr>
        <w:t>Paní Doubková informovala o končící podpoře stávajícího účetního programu KEOW k 31.12.2019. Obec obdržela nabídku na nový modul účetnictví k systému KEO4, který je nyní používán na spisovou službu a evidenci majetku.   </w:t>
      </w:r>
    </w:p>
    <w:p w:rsidR="00000000" w:rsidRDefault="00C5213D">
      <w:pPr>
        <w:divId w:val="403066108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C5213D">
      <w:pPr>
        <w:spacing w:after="240"/>
        <w:divId w:val="552469844"/>
      </w:pPr>
      <w:r>
        <w:t>V 08:53:38 předsed</w:t>
      </w:r>
      <w:r>
        <w:t>ající navrhla hlasovat o návrhu usnesení "A" v tomto znění:</w:t>
      </w:r>
    </w:p>
    <w:p w:rsidR="00000000" w:rsidRDefault="00C5213D">
      <w:pPr>
        <w:divId w:val="552469844"/>
      </w:pPr>
      <w:r>
        <w:t>Rada obce po projednání schvaluje nabídku modulů informačního systému KEO4 modul účetnictví pro obec Velké Přílepy za pořizovací cenu 43 792 Kč bez DPH. </w:t>
      </w:r>
    </w:p>
    <w:p w:rsidR="00000000" w:rsidRDefault="00C5213D">
      <w:pPr>
        <w:spacing w:after="240"/>
        <w:divId w:val="552469844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7032"/>
      </w:tblGrid>
      <w:tr w:rsidR="00000000">
        <w:trPr>
          <w:divId w:val="2120710153"/>
          <w:tblHeader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Hlasování</w:t>
            </w:r>
          </w:p>
        </w:tc>
      </w:tr>
      <w:tr w:rsidR="00000000">
        <w:trPr>
          <w:divId w:val="212071015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(3) Věra Čerm</w:t>
            </w:r>
            <w:r>
              <w:rPr>
                <w:rFonts w:eastAsia="Times New Roman"/>
              </w:rPr>
              <w:t>áková, Mgr. Bc. Marie Válková, Mgr. Libuše Smidžárová</w:t>
            </w:r>
          </w:p>
        </w:tc>
      </w:tr>
      <w:tr w:rsidR="00000000">
        <w:trPr>
          <w:divId w:val="212071015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proti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212071015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zdržel se: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212071015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nehlasoval: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2120710153"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br/>
            </w:r>
            <w:r>
              <w:rPr>
                <w:rStyle w:val="Siln"/>
                <w:rFonts w:eastAsia="Times New Roman"/>
              </w:rPr>
              <w:t>Návrh byl přijat jako usnesení číslo: UR-48/19</w:t>
            </w:r>
          </w:p>
        </w:tc>
      </w:tr>
      <w:tr w:rsidR="00000000">
        <w:trPr>
          <w:divId w:val="212071015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zodpovídá: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Doubková</w:t>
            </w:r>
          </w:p>
        </w:tc>
      </w:tr>
      <w:tr w:rsidR="00000000">
        <w:trPr>
          <w:divId w:val="212071015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termín: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17. 6. 2019 </w:t>
            </w:r>
            <w:r>
              <w:rPr>
                <w:rStyle w:val="Siln"/>
                <w:rFonts w:eastAsia="Times New Roman"/>
              </w:rPr>
              <w:t>(ihned)</w:t>
            </w:r>
          </w:p>
        </w:tc>
      </w:tr>
    </w:tbl>
    <w:p w:rsidR="00000000" w:rsidRDefault="00C5213D">
      <w:pPr>
        <w:divId w:val="1598715606"/>
        <w:rPr>
          <w:rFonts w:eastAsia="Times New Roman"/>
        </w:rPr>
      </w:pPr>
      <w:r>
        <w:rPr>
          <w:rFonts w:eastAsia="Times New Roman"/>
        </w:rPr>
        <w:t xml:space="preserve">Projednávání </w:t>
      </w:r>
      <w:r>
        <w:rPr>
          <w:rFonts w:eastAsia="Times New Roman"/>
        </w:rPr>
        <w:t>bodu bylo ukončeno v 8:55:33</w:t>
      </w:r>
    </w:p>
    <w:p w:rsidR="00000000" w:rsidRDefault="00C5213D">
      <w:pPr>
        <w:pStyle w:val="Nadpis2"/>
        <w:divId w:val="2144228597"/>
        <w:rPr>
          <w:rFonts w:eastAsia="Times New Roman"/>
        </w:rPr>
      </w:pPr>
      <w:r>
        <w:rPr>
          <w:rFonts w:eastAsia="Times New Roman"/>
        </w:rPr>
        <w:t>5. Přijetí daru na pořízení herního prvku </w:t>
      </w:r>
    </w:p>
    <w:p w:rsidR="00000000" w:rsidRDefault="00C5213D">
      <w:pPr>
        <w:spacing w:after="240"/>
        <w:divId w:val="2144228597"/>
        <w:rPr>
          <w:rFonts w:eastAsia="Times New Roman"/>
        </w:rPr>
      </w:pPr>
      <w:r>
        <w:rPr>
          <w:rFonts w:eastAsia="Times New Roman"/>
        </w:rPr>
        <w:br/>
      </w:r>
      <w:r>
        <w:rPr>
          <w:rStyle w:val="Siln"/>
          <w:rFonts w:eastAsia="Times New Roman"/>
        </w:rPr>
        <w:t>Projednávání bodu bylo zahájeno v 8:55:43</w:t>
      </w:r>
    </w:p>
    <w:p w:rsidR="00000000" w:rsidRDefault="00C5213D">
      <w:pPr>
        <w:pStyle w:val="Nadpis3"/>
        <w:divId w:val="2144228597"/>
        <w:rPr>
          <w:rFonts w:eastAsia="Times New Roman"/>
        </w:rPr>
      </w:pPr>
      <w:r>
        <w:rPr>
          <w:rFonts w:eastAsia="Times New Roman"/>
        </w:rPr>
        <w:t>Důvodová zpráva</w:t>
      </w:r>
    </w:p>
    <w:p w:rsidR="00000000" w:rsidRDefault="00C5213D">
      <w:pPr>
        <w:pStyle w:val="Normlnweb"/>
        <w:divId w:val="494152907"/>
      </w:pPr>
      <w:r>
        <w:t>Na pořízení herních prvků byla soukromým subjektům odeslána žádost o dar na pořízení herního prvku na dětské hřiště.</w:t>
      </w:r>
    </w:p>
    <w:p w:rsidR="00000000" w:rsidRDefault="00C5213D">
      <w:pPr>
        <w:pStyle w:val="Normlnweb"/>
        <w:divId w:val="494152907"/>
      </w:pPr>
      <w:r>
        <w:t xml:space="preserve">Vyšly </w:t>
      </w:r>
      <w:r>
        <w:t>vstříc dva soukromé subjekty v celkovém výši daru 80.000 Kč. Dary budou využity dle předmětu smlouvy, tj. na pořízení herních prvků.</w:t>
      </w:r>
    </w:p>
    <w:p w:rsidR="00000000" w:rsidRDefault="00C5213D">
      <w:pPr>
        <w:spacing w:after="240"/>
        <w:divId w:val="536049210"/>
      </w:pPr>
      <w:r>
        <w:t>V 08:55:59 předsedající navrhla hlasovat o návrhu usnesení "A" v tomto znění:</w:t>
      </w:r>
    </w:p>
    <w:p w:rsidR="00000000" w:rsidRDefault="00C5213D">
      <w:pPr>
        <w:divId w:val="536049210"/>
      </w:pPr>
      <w:r>
        <w:t>Rada obce pro projednán schvaluje přijetí f</w:t>
      </w:r>
      <w:r>
        <w:t>inančních darů na pořízení herního prvku na dětské hřiště. </w:t>
      </w:r>
    </w:p>
    <w:p w:rsidR="00000000" w:rsidRDefault="00C5213D">
      <w:pPr>
        <w:spacing w:after="240"/>
        <w:divId w:val="53604921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7032"/>
      </w:tblGrid>
      <w:tr w:rsidR="00000000">
        <w:trPr>
          <w:divId w:val="1521774871"/>
          <w:tblHeader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Hlasování</w:t>
            </w:r>
          </w:p>
        </w:tc>
      </w:tr>
      <w:tr w:rsidR="00000000">
        <w:trPr>
          <w:divId w:val="1521774871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(3) Mgr. Bc. Marie Válková, Věra Čermáková, Mgr. Libuše Smidžárová</w:t>
            </w:r>
          </w:p>
        </w:tc>
      </w:tr>
      <w:tr w:rsidR="00000000">
        <w:trPr>
          <w:divId w:val="1521774871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proti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1521774871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zdržel se: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1521774871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nehlasoval: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1521774871"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br/>
            </w:r>
            <w:r>
              <w:rPr>
                <w:rStyle w:val="Siln"/>
                <w:rFonts w:eastAsia="Times New Roman"/>
              </w:rPr>
              <w:t>Návrh byl přijat jako usnesení čí</w:t>
            </w:r>
            <w:r>
              <w:rPr>
                <w:rStyle w:val="Siln"/>
                <w:rFonts w:eastAsia="Times New Roman"/>
              </w:rPr>
              <w:t>slo: UR-49/19</w:t>
            </w:r>
          </w:p>
        </w:tc>
      </w:tr>
      <w:tr w:rsidR="00000000">
        <w:trPr>
          <w:divId w:val="1521774871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zodpovídá: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521774871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termín: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17. 6. 2019 </w:t>
            </w:r>
            <w:r>
              <w:rPr>
                <w:rStyle w:val="Siln"/>
                <w:rFonts w:eastAsia="Times New Roman"/>
              </w:rPr>
              <w:t>(ihned)</w:t>
            </w:r>
          </w:p>
        </w:tc>
      </w:tr>
    </w:tbl>
    <w:p w:rsidR="00000000" w:rsidRDefault="00C5213D">
      <w:pPr>
        <w:divId w:val="858199919"/>
        <w:rPr>
          <w:rFonts w:eastAsia="Times New Roman"/>
        </w:rPr>
      </w:pPr>
      <w:r>
        <w:rPr>
          <w:rFonts w:eastAsia="Times New Roman"/>
        </w:rPr>
        <w:t>Projednávání bodu bylo ukončeno v 8:57:20</w:t>
      </w:r>
    </w:p>
    <w:p w:rsidR="00000000" w:rsidRDefault="00C5213D">
      <w:pPr>
        <w:pStyle w:val="Nadpis2"/>
        <w:divId w:val="37554219"/>
        <w:rPr>
          <w:rFonts w:eastAsia="Times New Roman"/>
        </w:rPr>
      </w:pPr>
      <w:r>
        <w:rPr>
          <w:rFonts w:eastAsia="Times New Roman"/>
        </w:rPr>
        <w:t>6. Základní škola - přijetí daru od nadace O2 </w:t>
      </w:r>
    </w:p>
    <w:p w:rsidR="00000000" w:rsidRDefault="00C5213D">
      <w:pPr>
        <w:spacing w:after="240"/>
        <w:divId w:val="37554219"/>
        <w:rPr>
          <w:rFonts w:eastAsia="Times New Roman"/>
        </w:rPr>
      </w:pPr>
      <w:r>
        <w:rPr>
          <w:rFonts w:eastAsia="Times New Roman"/>
        </w:rPr>
        <w:br/>
      </w:r>
      <w:r>
        <w:rPr>
          <w:rStyle w:val="Siln"/>
          <w:rFonts w:eastAsia="Times New Roman"/>
        </w:rPr>
        <w:t>Projednávání bodu bylo zahájeno v 8:57:40</w:t>
      </w:r>
    </w:p>
    <w:p w:rsidR="00000000" w:rsidRDefault="00C5213D">
      <w:pPr>
        <w:divId w:val="1494297829"/>
        <w:rPr>
          <w:rFonts w:eastAsia="Times New Roman"/>
        </w:rPr>
      </w:pPr>
      <w:r>
        <w:rPr>
          <w:rFonts w:eastAsia="Times New Roman"/>
        </w:rPr>
        <w:t xml:space="preserve">Dar je určen na osvětu a vzdělávací </w:t>
      </w:r>
      <w:r>
        <w:rPr>
          <w:rFonts w:eastAsia="Times New Roman"/>
        </w:rPr>
        <w:t>aktivity v oblasti bezpečí na internetu, digitální gramotnosti a zavádění technologií do výuky v ČR. Cílem je zvýšení mediální gramotnosti pedagogů, dětí, mladistvých a jejich rodičů, prevence negativních důsledků užívání internetu a osvěta zaměřená na fen</w:t>
      </w:r>
      <w:r>
        <w:rPr>
          <w:rFonts w:eastAsia="Times New Roman"/>
        </w:rPr>
        <w:t>omény s tím související. </w:t>
      </w:r>
    </w:p>
    <w:p w:rsidR="00000000" w:rsidRDefault="00C5213D">
      <w:pPr>
        <w:divId w:val="1963538818"/>
      </w:pPr>
      <w:r>
        <w:t> </w:t>
      </w:r>
    </w:p>
    <w:p w:rsidR="00000000" w:rsidRDefault="00C5213D">
      <w:pPr>
        <w:spacing w:after="240"/>
        <w:divId w:val="1963538818"/>
      </w:pPr>
      <w:r>
        <w:t>V 09:02:27 předsedající navrhla hlasovat o návrhu usnesení "A" v tomto znění:</w:t>
      </w:r>
    </w:p>
    <w:p w:rsidR="00000000" w:rsidRDefault="00C5213D">
      <w:pPr>
        <w:divId w:val="1963538818"/>
      </w:pPr>
      <w:r>
        <w:t>Rada obce po projednání souhlasí s poskytnutním nadačního příspěvku z Nadace O2 z programu 02 Chytrá škola pro Základní školu Velké Přílepy do výš</w:t>
      </w:r>
      <w:r>
        <w:t>e 100 000 Kč. </w:t>
      </w:r>
    </w:p>
    <w:p w:rsidR="00000000" w:rsidRDefault="00C5213D">
      <w:pPr>
        <w:spacing w:after="240"/>
        <w:divId w:val="1963538818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7032"/>
      </w:tblGrid>
      <w:tr w:rsidR="00000000">
        <w:trPr>
          <w:divId w:val="2063552964"/>
          <w:tblHeader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Hlasování</w:t>
            </w:r>
          </w:p>
        </w:tc>
      </w:tr>
      <w:tr w:rsidR="00000000">
        <w:trPr>
          <w:divId w:val="2063552964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(3) Mgr. Bc. Marie Válková, Mgr. Libuše Smidžárová, Věra Čermáková</w:t>
            </w:r>
          </w:p>
        </w:tc>
      </w:tr>
      <w:tr w:rsidR="00000000">
        <w:trPr>
          <w:divId w:val="2063552964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proti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2063552964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zdržel se: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2063552964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nehlasoval: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2063552964"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br/>
            </w:r>
            <w:r>
              <w:rPr>
                <w:rStyle w:val="Siln"/>
                <w:rFonts w:eastAsia="Times New Roman"/>
              </w:rPr>
              <w:t>Návrh byl přijat jako usnesení číslo: UR-50/19</w:t>
            </w:r>
          </w:p>
        </w:tc>
      </w:tr>
      <w:tr w:rsidR="00000000">
        <w:trPr>
          <w:divId w:val="2063552964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zodpovídá: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2063552964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termín: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17. 6. 2019 </w:t>
            </w:r>
            <w:r>
              <w:rPr>
                <w:rStyle w:val="Siln"/>
                <w:rFonts w:eastAsia="Times New Roman"/>
              </w:rPr>
              <w:t>(ihned)</w:t>
            </w:r>
          </w:p>
        </w:tc>
      </w:tr>
    </w:tbl>
    <w:p w:rsidR="00000000" w:rsidRDefault="00C5213D">
      <w:pPr>
        <w:divId w:val="1091436568"/>
        <w:rPr>
          <w:rFonts w:eastAsia="Times New Roman"/>
        </w:rPr>
      </w:pPr>
      <w:r>
        <w:rPr>
          <w:rFonts w:eastAsia="Times New Roman"/>
        </w:rPr>
        <w:t>Projednávání bodu bylo ukončeno v 9:03:35</w:t>
      </w:r>
    </w:p>
    <w:p w:rsidR="00000000" w:rsidRDefault="00C5213D">
      <w:pPr>
        <w:pStyle w:val="Nadpis2"/>
        <w:divId w:val="501705101"/>
        <w:rPr>
          <w:rFonts w:eastAsia="Times New Roman"/>
        </w:rPr>
      </w:pPr>
      <w:r>
        <w:rPr>
          <w:rFonts w:eastAsia="Times New Roman"/>
        </w:rPr>
        <w:t>7. Přílepské vyhlídky - schválení poptávkového řízení a nabídky </w:t>
      </w:r>
    </w:p>
    <w:p w:rsidR="00000000" w:rsidRDefault="00C5213D">
      <w:pPr>
        <w:spacing w:after="240"/>
        <w:divId w:val="501705101"/>
        <w:rPr>
          <w:rFonts w:eastAsia="Times New Roman"/>
        </w:rPr>
      </w:pPr>
      <w:r>
        <w:rPr>
          <w:rFonts w:eastAsia="Times New Roman"/>
        </w:rPr>
        <w:br/>
      </w:r>
      <w:r>
        <w:rPr>
          <w:rStyle w:val="Siln"/>
          <w:rFonts w:eastAsia="Times New Roman"/>
        </w:rPr>
        <w:t>Projednávání bodu bylo zahájeno v 9:03:43</w:t>
      </w:r>
    </w:p>
    <w:p w:rsidR="00000000" w:rsidRDefault="00C5213D">
      <w:pPr>
        <w:divId w:val="2084833854"/>
        <w:rPr>
          <w:rFonts w:eastAsia="Times New Roman"/>
        </w:rPr>
      </w:pPr>
      <w:r>
        <w:rPr>
          <w:rFonts w:eastAsia="Times New Roman"/>
        </w:rPr>
        <w:t>Po diskusi byl bod odložen do doby zjištění stanovisek dotčených orgánů. </w:t>
      </w:r>
    </w:p>
    <w:p w:rsidR="00000000" w:rsidRDefault="00C5213D">
      <w:pPr>
        <w:divId w:val="1929386157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C5213D">
      <w:pPr>
        <w:divId w:val="732587734"/>
        <w:rPr>
          <w:rFonts w:eastAsia="Times New Roman"/>
        </w:rPr>
      </w:pPr>
      <w:r>
        <w:rPr>
          <w:rFonts w:eastAsia="Times New Roman"/>
        </w:rPr>
        <w:t>Projednávání bodu bylo ukončeno v 9:22:24</w:t>
      </w:r>
    </w:p>
    <w:p w:rsidR="00000000" w:rsidRDefault="00C5213D">
      <w:pPr>
        <w:pStyle w:val="Nadpis2"/>
        <w:divId w:val="968895775"/>
        <w:rPr>
          <w:rFonts w:eastAsia="Times New Roman"/>
        </w:rPr>
      </w:pPr>
      <w:r>
        <w:rPr>
          <w:rFonts w:eastAsia="Times New Roman"/>
        </w:rPr>
        <w:t>8. Revokace usnesení z 20.5.2019 č. R-32/2019 </w:t>
      </w:r>
    </w:p>
    <w:p w:rsidR="00000000" w:rsidRDefault="00C5213D">
      <w:pPr>
        <w:spacing w:after="240"/>
        <w:divId w:val="968895775"/>
        <w:rPr>
          <w:rFonts w:eastAsia="Times New Roman"/>
        </w:rPr>
      </w:pPr>
      <w:r>
        <w:rPr>
          <w:rFonts w:eastAsia="Times New Roman"/>
        </w:rPr>
        <w:br/>
      </w:r>
      <w:r>
        <w:rPr>
          <w:rStyle w:val="Siln"/>
          <w:rFonts w:eastAsia="Times New Roman"/>
        </w:rPr>
        <w:t>Projednávání bodu bylo zahájeno v 9:22:34</w:t>
      </w:r>
    </w:p>
    <w:p w:rsidR="00000000" w:rsidRDefault="00C5213D">
      <w:pPr>
        <w:spacing w:after="240"/>
        <w:divId w:val="18707500"/>
      </w:pPr>
      <w:r>
        <w:t>V 09:22:56 předsedající navrhla hlasovat o návrhu usnesení "A" v tomto znění:</w:t>
      </w:r>
    </w:p>
    <w:p w:rsidR="00000000" w:rsidRDefault="00C5213D">
      <w:pPr>
        <w:divId w:val="18707500"/>
      </w:pPr>
      <w:r>
        <w:t xml:space="preserve">Rada obce po projednání revokuje usnesení </w:t>
      </w:r>
      <w:r>
        <w:t>č. R-32/2019 ze dne 20.05.2019</w:t>
      </w:r>
    </w:p>
    <w:p w:rsidR="00000000" w:rsidRDefault="00C5213D">
      <w:pPr>
        <w:spacing w:after="240"/>
        <w:divId w:val="1870750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7032"/>
      </w:tblGrid>
      <w:tr w:rsidR="00000000">
        <w:trPr>
          <w:divId w:val="134025948"/>
          <w:tblHeader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Hlasování</w:t>
            </w:r>
          </w:p>
        </w:tc>
      </w:tr>
      <w:tr w:rsidR="00000000">
        <w:trPr>
          <w:divId w:val="134025948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(3) Mgr. Libuše Smidžárová, Mgr. Bc. Marie Válková, Věra Čermáková</w:t>
            </w:r>
          </w:p>
        </w:tc>
      </w:tr>
      <w:tr w:rsidR="00000000">
        <w:trPr>
          <w:divId w:val="134025948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proti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134025948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zdržel se: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134025948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nehlasoval: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134025948"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br/>
            </w:r>
            <w:r>
              <w:rPr>
                <w:rStyle w:val="Siln"/>
                <w:rFonts w:eastAsia="Times New Roman"/>
              </w:rPr>
              <w:t>Návrh byl přijat jako usnesení číslo: UR-51/19</w:t>
            </w:r>
          </w:p>
        </w:tc>
      </w:tr>
      <w:tr w:rsidR="00000000">
        <w:trPr>
          <w:divId w:val="134025948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zodpovídá: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4025948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termín: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17. 6. 2019 </w:t>
            </w:r>
            <w:r>
              <w:rPr>
                <w:rStyle w:val="Siln"/>
                <w:rFonts w:eastAsia="Times New Roman"/>
              </w:rPr>
              <w:t>(ihned)</w:t>
            </w:r>
          </w:p>
        </w:tc>
      </w:tr>
    </w:tbl>
    <w:p w:rsidR="00000000" w:rsidRDefault="00C5213D">
      <w:pPr>
        <w:spacing w:after="240"/>
        <w:divId w:val="954747748"/>
      </w:pPr>
      <w:r>
        <w:t>V 09:24:07 předsedající navrhl hlasovat o návrhu usnesení "B" v tomto znění:</w:t>
      </w:r>
    </w:p>
    <w:p w:rsidR="00000000" w:rsidRDefault="00C5213D">
      <w:pPr>
        <w:divId w:val="954747748"/>
      </w:pPr>
      <w:r>
        <w:t>Rada obce po projednání zamítla žádost, neboť  se jedná o dva rodinné domy. Poplatek se řídí vyhláškou 3/2018. </w:t>
      </w:r>
    </w:p>
    <w:p w:rsidR="00000000" w:rsidRDefault="00C5213D">
      <w:pPr>
        <w:spacing w:after="240"/>
        <w:divId w:val="954747748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7032"/>
      </w:tblGrid>
      <w:tr w:rsidR="00000000">
        <w:trPr>
          <w:divId w:val="1483044200"/>
          <w:tblHeader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Hlasování</w:t>
            </w:r>
          </w:p>
        </w:tc>
      </w:tr>
      <w:tr w:rsidR="00000000">
        <w:trPr>
          <w:divId w:val="14830442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(3) Mgr. Libuše Smidžárová, Věra Čermáková, Mgr. Bc. Marie Válková</w:t>
            </w:r>
          </w:p>
        </w:tc>
      </w:tr>
      <w:tr w:rsidR="00000000">
        <w:trPr>
          <w:divId w:val="14830442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proti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14830442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zdržel se: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14830442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nehlasoval: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(0)</w:t>
            </w:r>
          </w:p>
        </w:tc>
      </w:tr>
      <w:tr w:rsidR="00000000">
        <w:trPr>
          <w:divId w:val="1483044200"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br/>
            </w:r>
            <w:r>
              <w:rPr>
                <w:rStyle w:val="Siln"/>
                <w:rFonts w:eastAsia="Times New Roman"/>
              </w:rPr>
              <w:t>Návrh byl přijat jako usnesení číslo: UR-52/19</w:t>
            </w:r>
          </w:p>
        </w:tc>
      </w:tr>
      <w:tr w:rsidR="00000000">
        <w:trPr>
          <w:divId w:val="14830442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zodpovídá: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4830442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termín: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17. 6. 2019 </w:t>
            </w:r>
            <w:r>
              <w:rPr>
                <w:rStyle w:val="Siln"/>
                <w:rFonts w:eastAsia="Times New Roman"/>
              </w:rPr>
              <w:t>(ihned)</w:t>
            </w:r>
          </w:p>
        </w:tc>
      </w:tr>
    </w:tbl>
    <w:p w:rsidR="00000000" w:rsidRDefault="00C5213D">
      <w:pPr>
        <w:divId w:val="1486781181"/>
        <w:rPr>
          <w:rFonts w:eastAsia="Times New Roman"/>
        </w:rPr>
      </w:pPr>
      <w:r>
        <w:rPr>
          <w:rFonts w:eastAsia="Times New Roman"/>
        </w:rPr>
        <w:t xml:space="preserve">Projednávání </w:t>
      </w:r>
      <w:r>
        <w:rPr>
          <w:rFonts w:eastAsia="Times New Roman"/>
        </w:rPr>
        <w:t>bodu bylo ukončeno v 9:24:42</w:t>
      </w:r>
    </w:p>
    <w:p w:rsidR="00000000" w:rsidRDefault="00C5213D">
      <w:pPr>
        <w:pStyle w:val="Normlnweb"/>
      </w:pPr>
      <w:r>
        <w:rPr>
          <w:rStyle w:val="Siln"/>
        </w:rPr>
        <w:t>Informace do zápisu v 9:27:11</w:t>
      </w:r>
      <w:r>
        <w:t>: Další jednání rady se bude konat 01.07.2019 od 8 hod. v zasedací místnosti OÚ.</w:t>
      </w:r>
    </w:p>
    <w:p w:rsidR="00000000" w:rsidRDefault="00C5213D">
      <w:pPr>
        <w:pStyle w:val="Normlnweb"/>
      </w:pPr>
      <w:r>
        <w:rPr>
          <w:rStyle w:val="Siln"/>
        </w:rPr>
        <w:t>Jednání ukončeno v 9:27:27</w:t>
      </w:r>
    </w:p>
    <w:p w:rsidR="00000000" w:rsidRDefault="00C5213D">
      <w:pPr>
        <w:pStyle w:val="Normlnweb"/>
        <w:pageBreakBefore/>
        <w:divId w:val="749431492"/>
      </w:pPr>
      <w:r>
        <w:rPr>
          <w:rStyle w:val="Siln"/>
        </w:rPr>
        <w:t>Ověřeno ověřovateli: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3375"/>
        <w:gridCol w:w="210"/>
        <w:gridCol w:w="3000"/>
      </w:tblGrid>
      <w:tr w:rsidR="00000000">
        <w:trPr>
          <w:divId w:val="749431492"/>
          <w:trHeight w:val="510"/>
        </w:trPr>
        <w:tc>
          <w:tcPr>
            <w:tcW w:w="26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Style w:val="Siln"/>
                <w:rFonts w:eastAsia="Times New Roman"/>
              </w:rPr>
              <w:t>1)</w:t>
            </w:r>
            <w:r>
              <w:rPr>
                <w:rFonts w:eastAsia="Times New Roman"/>
              </w:rPr>
              <w:t>   20. 6. 2019 10:39</w:t>
            </w:r>
          </w:p>
        </w:tc>
        <w:tc>
          <w:tcPr>
            <w:tcW w:w="33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Style w:val="Siln"/>
                <w:rFonts w:eastAsia="Times New Roman"/>
              </w:rPr>
              <w:t>Mgr. Bc. Marie Válková</w:t>
            </w:r>
          </w:p>
        </w:tc>
        <w:tc>
          <w:tcPr>
            <w:tcW w:w="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749431492"/>
          <w:trHeight w:val="510"/>
        </w:trPr>
        <w:tc>
          <w:tcPr>
            <w:tcW w:w="26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Style w:val="Siln"/>
                <w:rFonts w:eastAsia="Times New Roman"/>
              </w:rPr>
              <w:t>2)</w:t>
            </w:r>
            <w:r>
              <w:rPr>
                <w:rFonts w:eastAsia="Times New Roman"/>
              </w:rPr>
              <w:t>  </w:t>
            </w:r>
            <w:r>
              <w:rPr>
                <w:rFonts w:eastAsia="Times New Roman"/>
              </w:rPr>
              <w:t> 20. 6. 2019 15:02</w:t>
            </w:r>
          </w:p>
        </w:tc>
        <w:tc>
          <w:tcPr>
            <w:tcW w:w="33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Style w:val="Siln"/>
                <w:rFonts w:eastAsia="Times New Roman"/>
              </w:rPr>
              <w:t>Věra Čermáková</w:t>
            </w:r>
          </w:p>
        </w:tc>
        <w:tc>
          <w:tcPr>
            <w:tcW w:w="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C5213D">
      <w:pPr>
        <w:pStyle w:val="Normlnweb"/>
        <w:divId w:val="2050959414"/>
      </w:pPr>
      <w:r>
        <w:t> </w:t>
      </w:r>
    </w:p>
    <w:p w:rsidR="00000000" w:rsidRDefault="00C5213D">
      <w:pPr>
        <w:pStyle w:val="Normlnweb"/>
        <w:divId w:val="2050959414"/>
      </w:pPr>
      <w:r>
        <w:t>Podpisy odpovědných osob: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210"/>
        <w:gridCol w:w="3000"/>
      </w:tblGrid>
      <w:tr w:rsidR="00000000">
        <w:trPr>
          <w:divId w:val="2050959414"/>
          <w:trHeight w:val="750"/>
        </w:trPr>
        <w:tc>
          <w:tcPr>
            <w:tcW w:w="6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0000" w:rsidRDefault="00C5213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Starosta(ka):</w:t>
            </w:r>
          </w:p>
        </w:tc>
        <w:tc>
          <w:tcPr>
            <w:tcW w:w="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2050959414"/>
          <w:trHeight w:val="750"/>
        </w:trPr>
        <w:tc>
          <w:tcPr>
            <w:tcW w:w="6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0000" w:rsidRDefault="00C5213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Místostarosta(ka):</w:t>
            </w:r>
          </w:p>
        </w:tc>
        <w:tc>
          <w:tcPr>
            <w:tcW w:w="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521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tbl>
      <w:tblPr>
        <w:tblW w:w="15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</w:tblGrid>
      <w:tr w:rsidR="000000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5213D">
            <w:pPr>
              <w:pStyle w:val="footer"/>
              <w:divId w:val="1969580513"/>
            </w:pPr>
            <w:r>
              <w:t xml:space="preserve">24. 6. 2019 vygeneroval systém </w:t>
            </w:r>
            <w:hyperlink r:id="rId7" w:history="1">
              <w:r>
                <w:rPr>
                  <w:rStyle w:val="Hypertextovodkaz"/>
                </w:rPr>
                <w:t>Usnesení.cz</w:t>
              </w:r>
            </w:hyperlink>
            <w:r>
              <w:t xml:space="preserve"> © 2015 - 2019</w:t>
            </w:r>
          </w:p>
          <w:p w:rsidR="00000000" w:rsidRDefault="00C5213D">
            <w:pPr>
              <w:pStyle w:val="Zhlav"/>
              <w:divId w:val="364991055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  <w:p w:rsidR="00000000" w:rsidRDefault="00C5213D">
            <w:pPr>
              <w:pStyle w:val="Zpat"/>
              <w:divId w:val="1071076473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:rsidR="00C5213D" w:rsidRDefault="00C5213D">
      <w:pPr>
        <w:rPr>
          <w:rFonts w:eastAsia="Times New Roman"/>
        </w:rPr>
      </w:pPr>
    </w:p>
    <w:sectPr w:rsidR="00C521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13D" w:rsidRDefault="00C5213D">
      <w:r>
        <w:separator/>
      </w:r>
    </w:p>
  </w:endnote>
  <w:endnote w:type="continuationSeparator" w:id="0">
    <w:p w:rsidR="00C5213D" w:rsidRDefault="00C5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5213D">
    <w:pPr>
      <w:pStyle w:val="footer"/>
    </w:pPr>
    <w:r>
      <w:t xml:space="preserve">24. 6. 2019 vygeneroval systém </w:t>
    </w:r>
    <w:hyperlink r:id="rId1" w:history="1">
      <w:r>
        <w:rPr>
          <w:rStyle w:val="Hypertextovodkaz"/>
        </w:rPr>
        <w:t>Usnesení.cz</w:t>
      </w:r>
    </w:hyperlink>
    <w:r>
      <w:t xml:space="preserve"> © 2015 - 2019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13D" w:rsidRDefault="00C5213D">
      <w:r>
        <w:separator/>
      </w:r>
    </w:p>
  </w:footnote>
  <w:footnote w:type="continuationSeparator" w:id="0">
    <w:p w:rsidR="00C5213D" w:rsidRDefault="00C52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A0D15"/>
    <w:rsid w:val="00403F16"/>
    <w:rsid w:val="00C5213D"/>
    <w:rsid w:val="00FA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customStyle="1" w:styleId="voting-box">
    <w:name w:val="voting-box"/>
    <w:basedOn w:val="Normln"/>
    <w:pPr>
      <w:spacing w:before="100" w:beforeAutospacing="1" w:after="300"/>
    </w:pPr>
  </w:style>
  <w:style w:type="paragraph" w:customStyle="1" w:styleId="footer">
    <w:name w:val="footer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e">
    <w:name w:val="date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character" w:customStyle="1" w:styleId="report">
    <w:name w:val="report"/>
    <w:basedOn w:val="Standardnpsmoodstavce"/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customStyle="1" w:styleId="voting-box">
    <w:name w:val="voting-box"/>
    <w:basedOn w:val="Normln"/>
    <w:pPr>
      <w:spacing w:before="100" w:beforeAutospacing="1" w:after="300"/>
    </w:pPr>
  </w:style>
  <w:style w:type="paragraph" w:customStyle="1" w:styleId="footer">
    <w:name w:val="footer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e">
    <w:name w:val="date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character" w:customStyle="1" w:styleId="report">
    <w:name w:val="report"/>
    <w:basedOn w:val="Standardnpsmoodstavce"/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0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77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3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921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8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412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748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818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sneseni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nesen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2</cp:revision>
  <dcterms:created xsi:type="dcterms:W3CDTF">2019-06-24T07:28:00Z</dcterms:created>
  <dcterms:modified xsi:type="dcterms:W3CDTF">2019-06-24T07:28:00Z</dcterms:modified>
</cp:coreProperties>
</file>